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79B" w:rsidRDefault="0062279B" w:rsidP="00D46460">
      <w:pPr>
        <w:pStyle w:val="1"/>
        <w:jc w:val="left"/>
        <w:rPr>
          <w:rFonts w:eastAsia="PMingLiU"/>
          <w:b/>
          <w:spacing w:val="40"/>
          <w:sz w:val="24"/>
        </w:rPr>
      </w:pPr>
    </w:p>
    <w:p w:rsidR="00D46460" w:rsidRDefault="0062279B" w:rsidP="00D46460">
      <w:pPr>
        <w:pStyle w:val="1"/>
        <w:jc w:val="left"/>
        <w:rPr>
          <w:rFonts w:eastAsia="PMingLiU"/>
          <w:b/>
          <w:spacing w:val="40"/>
          <w:sz w:val="24"/>
        </w:rPr>
      </w:pPr>
      <w:r>
        <w:rPr>
          <w:rFonts w:eastAsia="PMingLiU"/>
          <w:b/>
          <w:spacing w:val="40"/>
          <w:sz w:val="24"/>
        </w:rPr>
        <w:t xml:space="preserve">                         </w:t>
      </w:r>
      <w:r w:rsidR="00D46460">
        <w:rPr>
          <w:rFonts w:eastAsia="PMingLiU"/>
          <w:b/>
          <w:spacing w:val="40"/>
          <w:sz w:val="24"/>
        </w:rPr>
        <w:t xml:space="preserve"> БЕЛГОРОДСКАЯ ОБЛАСТЬ</w:t>
      </w:r>
    </w:p>
    <w:p w:rsidR="00D46460" w:rsidRDefault="00D46460" w:rsidP="00D46460">
      <w:pPr>
        <w:tabs>
          <w:tab w:val="left" w:pos="3015"/>
        </w:tabs>
        <w:rPr>
          <w:sz w:val="6"/>
          <w:szCs w:val="6"/>
        </w:rPr>
      </w:pPr>
    </w:p>
    <w:p w:rsidR="00D46460" w:rsidRDefault="00D46460" w:rsidP="00D46460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ЗЕМСКОЕ СОБРАНИЕ</w:t>
      </w:r>
    </w:p>
    <w:p w:rsidR="00D46460" w:rsidRDefault="00D46460" w:rsidP="00D46460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ЖИГАЙЛОВСКОГО СЕЛЬСКОГО ПОСЕЛЕНИЯ</w:t>
      </w:r>
    </w:p>
    <w:p w:rsidR="00D46460" w:rsidRDefault="00D46460" w:rsidP="00D46460">
      <w:pPr>
        <w:pStyle w:val="4"/>
        <w:spacing w:before="0"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МУНИЦИПАЛЬНОГО РАЙОНА «КОРОЧАНСКИЙ РАЙОН»</w:t>
      </w:r>
    </w:p>
    <w:p w:rsidR="00D46460" w:rsidRDefault="00D46460" w:rsidP="00D46460">
      <w:pPr>
        <w:rPr>
          <w:b/>
          <w:bCs/>
          <w:sz w:val="28"/>
          <w:szCs w:val="28"/>
        </w:rPr>
      </w:pPr>
    </w:p>
    <w:p w:rsidR="00D46460" w:rsidRDefault="00D46460" w:rsidP="00D4646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6708ED" w:rsidRDefault="006708ED" w:rsidP="00D46460">
      <w:pPr>
        <w:jc w:val="both"/>
        <w:rPr>
          <w:sz w:val="28"/>
          <w:szCs w:val="28"/>
        </w:rPr>
      </w:pPr>
    </w:p>
    <w:p w:rsidR="00D46460" w:rsidRPr="006708ED" w:rsidRDefault="00D46460" w:rsidP="00D46460">
      <w:pPr>
        <w:jc w:val="both"/>
      </w:pPr>
      <w:r>
        <w:rPr>
          <w:sz w:val="28"/>
          <w:szCs w:val="28"/>
        </w:rPr>
        <w:t xml:space="preserve"> </w:t>
      </w:r>
      <w:r w:rsidRPr="006708ED">
        <w:t>2</w:t>
      </w:r>
      <w:r w:rsidR="00D13658">
        <w:t>7</w:t>
      </w:r>
      <w:r w:rsidRPr="006708ED">
        <w:t xml:space="preserve"> февраля 20</w:t>
      </w:r>
      <w:r w:rsidR="00807512" w:rsidRPr="006708ED">
        <w:t>2</w:t>
      </w:r>
      <w:r w:rsidR="006A0473">
        <w:t>4</w:t>
      </w:r>
      <w:r w:rsidRPr="006708ED">
        <w:t xml:space="preserve">года                                               </w:t>
      </w:r>
      <w:r w:rsidR="006708ED" w:rsidRPr="006708ED">
        <w:t xml:space="preserve">                       </w:t>
      </w:r>
      <w:r w:rsidR="006708ED">
        <w:t xml:space="preserve">                             </w:t>
      </w:r>
      <w:r w:rsidR="006708ED" w:rsidRPr="006708ED">
        <w:t xml:space="preserve">       №</w:t>
      </w:r>
      <w:r w:rsidR="006A0473">
        <w:t>37</w:t>
      </w:r>
    </w:p>
    <w:p w:rsidR="00D46460" w:rsidRDefault="00D46460" w:rsidP="00D46460">
      <w:pPr>
        <w:jc w:val="center"/>
        <w:rPr>
          <w:sz w:val="28"/>
          <w:szCs w:val="28"/>
        </w:rPr>
      </w:pPr>
    </w:p>
    <w:p w:rsidR="00D46460" w:rsidRDefault="00D46460" w:rsidP="00D46460"/>
    <w:p w:rsidR="00D46460" w:rsidRDefault="00B53525" w:rsidP="00D46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Реестре</w:t>
      </w:r>
      <w:r w:rsidR="00D46460">
        <w:rPr>
          <w:b/>
          <w:sz w:val="28"/>
          <w:szCs w:val="28"/>
        </w:rPr>
        <w:t xml:space="preserve"> муниципальной собственности</w:t>
      </w:r>
    </w:p>
    <w:p w:rsidR="00D46460" w:rsidRDefault="00D46460" w:rsidP="00D46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Жигайловского сельского поселения</w:t>
      </w:r>
    </w:p>
    <w:p w:rsidR="00D46460" w:rsidRDefault="00D46460" w:rsidP="00D46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 «Корочанский район»</w:t>
      </w:r>
    </w:p>
    <w:p w:rsidR="00D46460" w:rsidRDefault="00D46460" w:rsidP="00D46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Белгородской области</w:t>
      </w:r>
    </w:p>
    <w:p w:rsidR="00D46460" w:rsidRDefault="00D46460" w:rsidP="00D46460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 состоянию на 1 января 20</w:t>
      </w:r>
      <w:r w:rsidR="00E43037">
        <w:rPr>
          <w:b/>
          <w:sz w:val="28"/>
          <w:szCs w:val="28"/>
        </w:rPr>
        <w:t>2</w:t>
      </w:r>
      <w:r w:rsidR="006A0473">
        <w:rPr>
          <w:b/>
          <w:sz w:val="28"/>
          <w:szCs w:val="28"/>
        </w:rPr>
        <w:t>4</w:t>
      </w:r>
      <w:r w:rsidR="00B5352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года</w:t>
      </w:r>
    </w:p>
    <w:p w:rsidR="00D46460" w:rsidRDefault="00D46460" w:rsidP="00D46460">
      <w:pPr>
        <w:rPr>
          <w:sz w:val="28"/>
          <w:szCs w:val="28"/>
        </w:rPr>
      </w:pPr>
    </w:p>
    <w:p w:rsidR="00D46460" w:rsidRDefault="00D46460" w:rsidP="00D46460">
      <w:pPr>
        <w:rPr>
          <w:sz w:val="28"/>
          <w:szCs w:val="28"/>
        </w:rPr>
      </w:pPr>
    </w:p>
    <w:p w:rsidR="00D46460" w:rsidRDefault="00D46460" w:rsidP="00D46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Устава Жигайловского сельского поселения муниципального района «Корочанский район» Белгородской области, руководствуясь Положением о порядке ведения реестра муниципальной собственности, утвержденном решением земского собрания Жигайловского сельского поселения № 15 от 17 сентября 2013 года, земское собрание Жигайловского сельского поселения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D46460" w:rsidRDefault="00D46460" w:rsidP="00D46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Реестр муниципальной собственности Жигайловского сельского поселения муниципального района «Корочанский район» Белгородской области по состоянию на 01 января 20</w:t>
      </w:r>
      <w:r w:rsidR="00E43037">
        <w:rPr>
          <w:sz w:val="28"/>
          <w:szCs w:val="28"/>
        </w:rPr>
        <w:t>2</w:t>
      </w:r>
      <w:r w:rsidR="006A0473">
        <w:rPr>
          <w:sz w:val="28"/>
          <w:szCs w:val="28"/>
        </w:rPr>
        <w:t>4</w:t>
      </w:r>
      <w:r>
        <w:rPr>
          <w:sz w:val="28"/>
          <w:szCs w:val="28"/>
        </w:rPr>
        <w:t xml:space="preserve"> года /прилагается/.</w:t>
      </w:r>
    </w:p>
    <w:p w:rsidR="00D46460" w:rsidRDefault="00D46460" w:rsidP="0080751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 w:rsidR="00807512">
        <w:rPr>
          <w:sz w:val="28"/>
          <w:szCs w:val="28"/>
        </w:rPr>
        <w:t>О</w:t>
      </w:r>
      <w:r w:rsidR="00807512" w:rsidRPr="002606E8">
        <w:rPr>
          <w:sz w:val="28"/>
          <w:szCs w:val="28"/>
        </w:rPr>
        <w:t xml:space="preserve">бнародовать настоящее решение в Порядке, определенном Уставом </w:t>
      </w:r>
      <w:proofErr w:type="spellStart"/>
      <w:r w:rsidR="00807512">
        <w:rPr>
          <w:sz w:val="28"/>
          <w:szCs w:val="28"/>
        </w:rPr>
        <w:t>Жигайловского</w:t>
      </w:r>
      <w:proofErr w:type="spellEnd"/>
      <w:r w:rsidR="00807512" w:rsidRPr="002606E8">
        <w:rPr>
          <w:sz w:val="28"/>
          <w:szCs w:val="28"/>
        </w:rPr>
        <w:t xml:space="preserve"> сельского поселения муниципального района «</w:t>
      </w:r>
      <w:proofErr w:type="spellStart"/>
      <w:r w:rsidR="00807512" w:rsidRPr="002606E8">
        <w:rPr>
          <w:sz w:val="28"/>
          <w:szCs w:val="28"/>
        </w:rPr>
        <w:t>Корочанский</w:t>
      </w:r>
      <w:proofErr w:type="spellEnd"/>
      <w:r w:rsidR="00807512" w:rsidRPr="002606E8">
        <w:rPr>
          <w:sz w:val="28"/>
          <w:szCs w:val="28"/>
        </w:rPr>
        <w:t xml:space="preserve"> район» Белгородской области</w:t>
      </w:r>
      <w:r w:rsidR="00807512">
        <w:rPr>
          <w:sz w:val="28"/>
          <w:szCs w:val="28"/>
        </w:rPr>
        <w:t>, р</w:t>
      </w:r>
      <w:r w:rsidR="00807512" w:rsidRPr="00485A36">
        <w:rPr>
          <w:sz w:val="28"/>
          <w:szCs w:val="28"/>
        </w:rPr>
        <w:t xml:space="preserve">азместить настоящее решение на официальном </w:t>
      </w:r>
      <w:r w:rsidR="00807512" w:rsidRPr="00485A36">
        <w:rPr>
          <w:sz w:val="28"/>
          <w:szCs w:val="28"/>
          <w:lang w:val="en-US"/>
        </w:rPr>
        <w:t>web</w:t>
      </w:r>
      <w:r w:rsidR="00807512" w:rsidRPr="00485A36">
        <w:rPr>
          <w:sz w:val="28"/>
          <w:szCs w:val="28"/>
        </w:rPr>
        <w:t xml:space="preserve">-сайте </w:t>
      </w:r>
      <w:proofErr w:type="spellStart"/>
      <w:r w:rsidR="00D13658">
        <w:rPr>
          <w:sz w:val="28"/>
          <w:szCs w:val="28"/>
        </w:rPr>
        <w:t>Жигайловского</w:t>
      </w:r>
      <w:proofErr w:type="spellEnd"/>
      <w:r w:rsidR="00D13658">
        <w:rPr>
          <w:sz w:val="28"/>
          <w:szCs w:val="28"/>
        </w:rPr>
        <w:t xml:space="preserve"> сельского поселения</w:t>
      </w:r>
      <w:r w:rsidR="00807512" w:rsidRPr="00485A36">
        <w:rPr>
          <w:sz w:val="28"/>
          <w:szCs w:val="28"/>
        </w:rPr>
        <w:t xml:space="preserve"> муниципального района «</w:t>
      </w:r>
      <w:proofErr w:type="spellStart"/>
      <w:r w:rsidR="00807512" w:rsidRPr="00485A36">
        <w:rPr>
          <w:sz w:val="28"/>
          <w:szCs w:val="28"/>
        </w:rPr>
        <w:t>Корочанский</w:t>
      </w:r>
      <w:proofErr w:type="spellEnd"/>
      <w:r w:rsidR="00807512" w:rsidRPr="00485A36">
        <w:rPr>
          <w:sz w:val="28"/>
          <w:szCs w:val="28"/>
        </w:rPr>
        <w:t xml:space="preserve"> район» Белгородской области </w:t>
      </w:r>
      <w:hyperlink r:id="rId7" w:history="1">
        <w:r w:rsidR="00D13658" w:rsidRPr="00D13658">
          <w:rPr>
            <w:rStyle w:val="a6"/>
            <w:color w:val="auto"/>
            <w:sz w:val="28"/>
            <w:szCs w:val="28"/>
            <w:u w:val="none"/>
          </w:rPr>
          <w:t>https://zhigajlov</w:t>
        </w:r>
        <w:r w:rsidR="00D13658" w:rsidRPr="00D13658">
          <w:rPr>
            <w:rStyle w:val="a6"/>
            <w:color w:val="auto"/>
            <w:sz w:val="28"/>
            <w:szCs w:val="28"/>
            <w:u w:val="none"/>
            <w:lang w:val="en-US"/>
          </w:rPr>
          <w:t>s</w:t>
        </w:r>
        <w:proofErr w:type="spellStart"/>
        <w:r w:rsidR="00D13658" w:rsidRPr="00D13658">
          <w:rPr>
            <w:rStyle w:val="a6"/>
            <w:color w:val="auto"/>
            <w:sz w:val="28"/>
            <w:szCs w:val="28"/>
            <w:u w:val="none"/>
          </w:rPr>
          <w:t>k</w:t>
        </w:r>
        <w:r w:rsidR="00D13658" w:rsidRPr="00D13658">
          <w:rPr>
            <w:rStyle w:val="a6"/>
            <w:color w:val="auto"/>
            <w:sz w:val="28"/>
            <w:szCs w:val="28"/>
            <w:u w:val="none"/>
            <w:lang w:val="en-US"/>
          </w:rPr>
          <w:t>oe</w:t>
        </w:r>
        <w:proofErr w:type="spellEnd"/>
        <w:r w:rsidR="00D13658" w:rsidRPr="00D13658">
          <w:rPr>
            <w:rStyle w:val="a6"/>
            <w:color w:val="auto"/>
            <w:sz w:val="28"/>
            <w:szCs w:val="28"/>
            <w:u w:val="none"/>
          </w:rPr>
          <w:t>-r31.gosweb.gosuslugi.ru</w:t>
        </w:r>
      </w:hyperlink>
      <w:r w:rsidR="00D13658" w:rsidRPr="00D13658">
        <w:rPr>
          <w:sz w:val="28"/>
          <w:szCs w:val="28"/>
        </w:rPr>
        <w:t>)</w:t>
      </w:r>
      <w:r w:rsidR="00807512">
        <w:rPr>
          <w:sz w:val="28"/>
          <w:szCs w:val="28"/>
        </w:rPr>
        <w:t xml:space="preserve"> .</w:t>
      </w:r>
      <w:proofErr w:type="gramEnd"/>
    </w:p>
    <w:p w:rsidR="00D46460" w:rsidRDefault="00D46460" w:rsidP="00D4646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решения возложить на постоянную комиссию по вопросам социально-экономического развития и бюджету.</w:t>
      </w:r>
    </w:p>
    <w:p w:rsidR="00D46460" w:rsidRDefault="00D46460" w:rsidP="00D46460">
      <w:pPr>
        <w:ind w:firstLine="708"/>
        <w:jc w:val="both"/>
        <w:rPr>
          <w:sz w:val="28"/>
          <w:szCs w:val="28"/>
        </w:rPr>
      </w:pPr>
    </w:p>
    <w:p w:rsidR="00D46460" w:rsidRDefault="00D46460" w:rsidP="00D46460">
      <w:pPr>
        <w:ind w:firstLine="708"/>
        <w:rPr>
          <w:sz w:val="28"/>
          <w:szCs w:val="28"/>
        </w:rPr>
      </w:pPr>
    </w:p>
    <w:p w:rsidR="00D46460" w:rsidRDefault="00D46460" w:rsidP="00D46460">
      <w:pPr>
        <w:ind w:firstLine="708"/>
        <w:rPr>
          <w:sz w:val="28"/>
          <w:szCs w:val="28"/>
        </w:rPr>
      </w:pPr>
    </w:p>
    <w:p w:rsidR="00D46460" w:rsidRDefault="00D46460" w:rsidP="006708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Жигайловского</w:t>
      </w:r>
      <w:proofErr w:type="spellEnd"/>
    </w:p>
    <w:p w:rsidR="00D46460" w:rsidRDefault="00D46460" w:rsidP="006708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                      </w:t>
      </w:r>
      <w:r w:rsidR="006708ED">
        <w:rPr>
          <w:b/>
          <w:sz w:val="28"/>
          <w:szCs w:val="28"/>
        </w:rPr>
        <w:t xml:space="preserve">              </w:t>
      </w:r>
      <w:r>
        <w:rPr>
          <w:b/>
          <w:sz w:val="28"/>
          <w:szCs w:val="28"/>
        </w:rPr>
        <w:t xml:space="preserve">             М.Б.Коломыцева</w:t>
      </w:r>
    </w:p>
    <w:p w:rsidR="005D21CC" w:rsidRDefault="005D21CC" w:rsidP="005D21CC">
      <w:pPr>
        <w:tabs>
          <w:tab w:val="right" w:pos="9923"/>
        </w:tabs>
        <w:rPr>
          <w:b/>
          <w:sz w:val="28"/>
          <w:szCs w:val="28"/>
        </w:rPr>
        <w:sectPr w:rsidR="005D21CC" w:rsidSect="00372B2C">
          <w:headerReference w:type="even" r:id="rId8"/>
          <w:headerReference w:type="default" r:id="rId9"/>
          <w:pgSz w:w="11905" w:h="16838"/>
          <w:pgMar w:top="1134" w:right="851" w:bottom="1134" w:left="1701" w:header="720" w:footer="720" w:gutter="0"/>
          <w:pgNumType w:start="0"/>
          <w:cols w:space="720"/>
          <w:titlePg/>
        </w:sectPr>
      </w:pPr>
    </w:p>
    <w:p w:rsidR="004523E9" w:rsidRPr="002B5176" w:rsidRDefault="005D21CC" w:rsidP="00044216">
      <w:pPr>
        <w:tabs>
          <w:tab w:val="right" w:pos="9923"/>
        </w:tabs>
        <w:jc w:val="right"/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</w:t>
      </w:r>
    </w:p>
    <w:sectPr w:rsidR="004523E9" w:rsidRPr="002B5176" w:rsidSect="00044216">
      <w:headerReference w:type="even" r:id="rId10"/>
      <w:headerReference w:type="default" r:id="rId11"/>
      <w:pgSz w:w="16834" w:h="11909" w:orient="landscape" w:code="9"/>
      <w:pgMar w:top="709" w:right="1080" w:bottom="709" w:left="1080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1BD" w:rsidRDefault="003821BD" w:rsidP="00CA2A02">
      <w:r>
        <w:separator/>
      </w:r>
    </w:p>
  </w:endnote>
  <w:endnote w:type="continuationSeparator" w:id="0">
    <w:p w:rsidR="003821BD" w:rsidRDefault="003821BD" w:rsidP="00CA2A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1BD" w:rsidRDefault="003821BD" w:rsidP="00CA2A02">
      <w:r>
        <w:separator/>
      </w:r>
    </w:p>
  </w:footnote>
  <w:footnote w:type="continuationSeparator" w:id="0">
    <w:p w:rsidR="003821BD" w:rsidRDefault="003821BD" w:rsidP="00CA2A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CA" w:rsidRDefault="006E49E4" w:rsidP="0037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73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3CA" w:rsidRDefault="005F73C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CA" w:rsidRDefault="006E49E4" w:rsidP="0037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73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4CB8">
      <w:rPr>
        <w:rStyle w:val="a5"/>
        <w:noProof/>
      </w:rPr>
      <w:t>1</w:t>
    </w:r>
    <w:r>
      <w:rPr>
        <w:rStyle w:val="a5"/>
      </w:rPr>
      <w:fldChar w:fldCharType="end"/>
    </w:r>
  </w:p>
  <w:p w:rsidR="005F73CA" w:rsidRDefault="005F73CA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CA" w:rsidRDefault="006E49E4" w:rsidP="0037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73C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F73CA" w:rsidRDefault="005F73CA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73CA" w:rsidRDefault="006E49E4" w:rsidP="00372B2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5F73C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96715">
      <w:rPr>
        <w:rStyle w:val="a5"/>
        <w:noProof/>
      </w:rPr>
      <w:t>1</w:t>
    </w:r>
    <w:r>
      <w:rPr>
        <w:rStyle w:val="a5"/>
      </w:rPr>
      <w:fldChar w:fldCharType="end"/>
    </w:r>
  </w:p>
  <w:p w:rsidR="005F73CA" w:rsidRDefault="005F73C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21CC"/>
    <w:rsid w:val="000430F7"/>
    <w:rsid w:val="00044216"/>
    <w:rsid w:val="00052213"/>
    <w:rsid w:val="00066E6B"/>
    <w:rsid w:val="000B5C05"/>
    <w:rsid w:val="000E13EF"/>
    <w:rsid w:val="00161871"/>
    <w:rsid w:val="001A0E68"/>
    <w:rsid w:val="001B053F"/>
    <w:rsid w:val="001F781E"/>
    <w:rsid w:val="00252725"/>
    <w:rsid w:val="00267CA8"/>
    <w:rsid w:val="002B5176"/>
    <w:rsid w:val="002C72D5"/>
    <w:rsid w:val="002E0F36"/>
    <w:rsid w:val="003711A1"/>
    <w:rsid w:val="00372B2C"/>
    <w:rsid w:val="003821BD"/>
    <w:rsid w:val="00401F10"/>
    <w:rsid w:val="00417E8D"/>
    <w:rsid w:val="004338CC"/>
    <w:rsid w:val="004523E9"/>
    <w:rsid w:val="00482A2C"/>
    <w:rsid w:val="004B0BE4"/>
    <w:rsid w:val="004F0D79"/>
    <w:rsid w:val="005506E5"/>
    <w:rsid w:val="005D21CC"/>
    <w:rsid w:val="005E4F27"/>
    <w:rsid w:val="005F73CA"/>
    <w:rsid w:val="00602F3D"/>
    <w:rsid w:val="0062279B"/>
    <w:rsid w:val="00651456"/>
    <w:rsid w:val="0065346C"/>
    <w:rsid w:val="00663710"/>
    <w:rsid w:val="006708ED"/>
    <w:rsid w:val="006A0473"/>
    <w:rsid w:val="006E49E4"/>
    <w:rsid w:val="00716FAB"/>
    <w:rsid w:val="007464B4"/>
    <w:rsid w:val="00754CB8"/>
    <w:rsid w:val="007F2D08"/>
    <w:rsid w:val="00807512"/>
    <w:rsid w:val="008673FB"/>
    <w:rsid w:val="00892CAF"/>
    <w:rsid w:val="00893256"/>
    <w:rsid w:val="008F1688"/>
    <w:rsid w:val="0090720B"/>
    <w:rsid w:val="009F4CA8"/>
    <w:rsid w:val="00A6282F"/>
    <w:rsid w:val="00AD1C0B"/>
    <w:rsid w:val="00AF5C15"/>
    <w:rsid w:val="00B0678D"/>
    <w:rsid w:val="00B53525"/>
    <w:rsid w:val="00B635EB"/>
    <w:rsid w:val="00BB310F"/>
    <w:rsid w:val="00C02F46"/>
    <w:rsid w:val="00C26AF1"/>
    <w:rsid w:val="00C458CE"/>
    <w:rsid w:val="00CA2A02"/>
    <w:rsid w:val="00D13658"/>
    <w:rsid w:val="00D46460"/>
    <w:rsid w:val="00D96715"/>
    <w:rsid w:val="00DB18BE"/>
    <w:rsid w:val="00E24DB1"/>
    <w:rsid w:val="00E41064"/>
    <w:rsid w:val="00E43037"/>
    <w:rsid w:val="00E52AB1"/>
    <w:rsid w:val="00E7182C"/>
    <w:rsid w:val="00F91E0F"/>
    <w:rsid w:val="00FB0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46460"/>
    <w:pPr>
      <w:keepNext/>
      <w:tabs>
        <w:tab w:val="left" w:pos="357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B0BE4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460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646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D46460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3">
    <w:name w:val="header"/>
    <w:basedOn w:val="a"/>
    <w:link w:val="a4"/>
    <w:rsid w:val="005D21C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D21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5D21CC"/>
  </w:style>
  <w:style w:type="character" w:styleId="a6">
    <w:name w:val="Hyperlink"/>
    <w:rsid w:val="004523E9"/>
    <w:rPr>
      <w:color w:val="0000FF"/>
      <w:u w:val="single"/>
    </w:rPr>
  </w:style>
  <w:style w:type="character" w:customStyle="1" w:styleId="20">
    <w:name w:val="Заголовок 2 Знак"/>
    <w:basedOn w:val="a0"/>
    <w:link w:val="2"/>
    <w:semiHidden/>
    <w:rsid w:val="004B0BE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a7">
    <w:name w:val="Основной текст Знак"/>
    <w:basedOn w:val="a0"/>
    <w:link w:val="a8"/>
    <w:semiHidden/>
    <w:rsid w:val="004B0BE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7"/>
    <w:semiHidden/>
    <w:unhideWhenUsed/>
    <w:rsid w:val="004B0BE4"/>
    <w:pPr>
      <w:jc w:val="both"/>
    </w:pPr>
    <w:rPr>
      <w:sz w:val="28"/>
      <w:szCs w:val="20"/>
    </w:rPr>
  </w:style>
  <w:style w:type="character" w:customStyle="1" w:styleId="a9">
    <w:name w:val="Текст выноски Знак"/>
    <w:basedOn w:val="a0"/>
    <w:link w:val="aa"/>
    <w:semiHidden/>
    <w:rsid w:val="004B0BE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unhideWhenUsed/>
    <w:rsid w:val="004B0BE4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2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zhigajlovka-r31.gosweb.gosuslugi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A91267-7126-47D5-B5AA-2AC219340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Admin</cp:lastModifiedBy>
  <cp:revision>29</cp:revision>
  <cp:lastPrinted>2024-02-28T13:14:00Z</cp:lastPrinted>
  <dcterms:created xsi:type="dcterms:W3CDTF">2018-09-04T12:24:00Z</dcterms:created>
  <dcterms:modified xsi:type="dcterms:W3CDTF">2024-02-28T13:14:00Z</dcterms:modified>
</cp:coreProperties>
</file>