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97" w:rsidRPr="000E1697" w:rsidRDefault="000E1697" w:rsidP="000E1697">
      <w:pPr>
        <w:ind w:firstLine="708"/>
        <w:rPr>
          <w:b/>
        </w:rPr>
      </w:pPr>
      <w:r w:rsidRPr="000E1697">
        <w:rPr>
          <w:b/>
        </w:rPr>
        <w:t xml:space="preserve">Прокуратурой </w:t>
      </w:r>
      <w:r>
        <w:rPr>
          <w:b/>
        </w:rPr>
        <w:t xml:space="preserve">Корочанского </w:t>
      </w:r>
      <w:r w:rsidRPr="000E1697">
        <w:rPr>
          <w:b/>
        </w:rPr>
        <w:t xml:space="preserve">района </w:t>
      </w:r>
      <w:bookmarkStart w:id="0" w:name="_GoBack"/>
      <w:r w:rsidRPr="000E1697">
        <w:rPr>
          <w:b/>
        </w:rPr>
        <w:t>проведена проверка соблюдения законодательства об отходах производства и потребления</w:t>
      </w:r>
    </w:p>
    <w:bookmarkEnd w:id="0"/>
    <w:p w:rsidR="000E1697" w:rsidRDefault="000E1697" w:rsidP="000E1697">
      <w:pPr>
        <w:ind w:firstLine="708"/>
      </w:pPr>
      <w:r>
        <w:t>В ходе проведенной проверки выявлены нарушения</w:t>
      </w:r>
      <w:r>
        <w:t xml:space="preserve">, связанные с несанкционированным складированием </w:t>
      </w:r>
      <w:r w:rsidRPr="000E1697">
        <w:t>бытовых отходов, располагаемое на почве земельн</w:t>
      </w:r>
      <w:r>
        <w:t>ых</w:t>
      </w:r>
      <w:r w:rsidRPr="000E1697">
        <w:t xml:space="preserve"> участк</w:t>
      </w:r>
      <w:r>
        <w:t>ов</w:t>
      </w:r>
      <w:r w:rsidRPr="000E1697">
        <w:t xml:space="preserve"> </w:t>
      </w:r>
      <w:r>
        <w:t xml:space="preserve">4 </w:t>
      </w:r>
      <w:r w:rsidRPr="000E1697">
        <w:t>поселени</w:t>
      </w:r>
      <w:r>
        <w:t>й</w:t>
      </w:r>
      <w:r w:rsidRPr="000E1697">
        <w:t>.</w:t>
      </w:r>
    </w:p>
    <w:p w:rsidR="007C4751" w:rsidRDefault="000E1697" w:rsidP="000E1697">
      <w:pPr>
        <w:ind w:firstLine="708"/>
      </w:pPr>
      <w:r>
        <w:t xml:space="preserve">В связи с выявленными нарушениями в целях их устранения в адрес </w:t>
      </w:r>
      <w:r>
        <w:t xml:space="preserve">4 </w:t>
      </w:r>
      <w:r>
        <w:t xml:space="preserve">глав администрации Алексеевского сельского поселения муниципального </w:t>
      </w:r>
      <w:r>
        <w:t>района «Корочанский район»</w:t>
      </w:r>
      <w:r>
        <w:t xml:space="preserve"> направ</w:t>
      </w:r>
      <w:r>
        <w:t xml:space="preserve">лены исковые заявления </w:t>
      </w:r>
      <w:r>
        <w:t>в суд в порядке ст. 39 КАС с требованием о возложении соответствующих обязанностей по очистке территории поселения от складированных отходов.</w:t>
      </w:r>
    </w:p>
    <w:p w:rsidR="000E1697" w:rsidRDefault="000E1697" w:rsidP="000E1697">
      <w:r>
        <w:t>__________________________________</w:t>
      </w:r>
    </w:p>
    <w:p w:rsidR="000E1697" w:rsidRDefault="000E1697" w:rsidP="000E1697">
      <w:r>
        <w:t>Помощник прокурора Шелковина Е.В.</w:t>
      </w:r>
    </w:p>
    <w:sectPr w:rsidR="000E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97"/>
    <w:rsid w:val="000E1697"/>
    <w:rsid w:val="007C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B0B6"/>
  <w15:chartTrackingRefBased/>
  <w15:docId w15:val="{34EE9B37-0827-4FFF-8333-700178E1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Шелковина Елена Владимировна</dc:creator>
  <cp:keywords/>
  <dc:description/>
  <cp:lastModifiedBy>Шелковина Елена Владимировна</cp:lastModifiedBy>
  <cp:revision>1</cp:revision>
  <dcterms:created xsi:type="dcterms:W3CDTF">2023-12-21T22:10:00Z</dcterms:created>
  <dcterms:modified xsi:type="dcterms:W3CDTF">2023-12-21T22:14:00Z</dcterms:modified>
</cp:coreProperties>
</file>