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00" w:rsidRDefault="00E61800" w:rsidP="00E61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71915" w:rsidRDefault="00E61800" w:rsidP="00D719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проекту </w:t>
      </w:r>
      <w:r w:rsidR="007E2A56">
        <w:rPr>
          <w:b/>
          <w:sz w:val="28"/>
          <w:szCs w:val="28"/>
        </w:rPr>
        <w:t xml:space="preserve">решения земского собрания </w:t>
      </w:r>
      <w:proofErr w:type="spellStart"/>
      <w:r w:rsidR="009F7C29">
        <w:rPr>
          <w:b/>
          <w:sz w:val="28"/>
          <w:szCs w:val="28"/>
        </w:rPr>
        <w:t>Жигайловского</w:t>
      </w:r>
      <w:proofErr w:type="spellEnd"/>
      <w:r w:rsidR="00D71915">
        <w:rPr>
          <w:b/>
          <w:sz w:val="28"/>
          <w:szCs w:val="28"/>
        </w:rPr>
        <w:t xml:space="preserve"> сельского поселения </w:t>
      </w:r>
      <w:r w:rsidR="002A1C83">
        <w:rPr>
          <w:b/>
          <w:sz w:val="28"/>
          <w:szCs w:val="28"/>
        </w:rPr>
        <w:t xml:space="preserve">«О бюджете </w:t>
      </w:r>
      <w:proofErr w:type="spellStart"/>
      <w:r w:rsidR="009F7C29">
        <w:rPr>
          <w:b/>
          <w:sz w:val="28"/>
          <w:szCs w:val="28"/>
        </w:rPr>
        <w:t>Жигайловского</w:t>
      </w:r>
      <w:proofErr w:type="spellEnd"/>
      <w:r w:rsidR="00D71915" w:rsidRPr="00D71915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71915" w:rsidRPr="00D71915">
        <w:rPr>
          <w:b/>
          <w:sz w:val="28"/>
          <w:szCs w:val="28"/>
        </w:rPr>
        <w:t>Корочанский</w:t>
      </w:r>
      <w:proofErr w:type="spellEnd"/>
      <w:r w:rsidR="00D71915" w:rsidRPr="00D71915">
        <w:rPr>
          <w:b/>
          <w:sz w:val="28"/>
          <w:szCs w:val="28"/>
        </w:rPr>
        <w:t xml:space="preserve"> район» Белгородской области на 2025 год и плановый период 2026-2027 годов»</w:t>
      </w:r>
      <w:r w:rsidR="00D71915">
        <w:rPr>
          <w:sz w:val="28"/>
          <w:szCs w:val="28"/>
        </w:rPr>
        <w:t xml:space="preserve">  </w:t>
      </w:r>
    </w:p>
    <w:p w:rsidR="00E61800" w:rsidRDefault="00E61800" w:rsidP="00D71915">
      <w:pPr>
        <w:jc w:val="center"/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  <w:r>
        <w:rPr>
          <w:sz w:val="28"/>
          <w:szCs w:val="28"/>
        </w:rPr>
        <w:t xml:space="preserve">09 декабря 2024 года                                        </w:t>
      </w:r>
      <w:r w:rsidR="009F7C2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с. </w:t>
      </w:r>
      <w:r w:rsidR="007E2A56">
        <w:rPr>
          <w:sz w:val="28"/>
          <w:szCs w:val="28"/>
        </w:rPr>
        <w:t xml:space="preserve"> </w:t>
      </w:r>
      <w:proofErr w:type="spellStart"/>
      <w:r w:rsidR="009F7C29">
        <w:rPr>
          <w:sz w:val="28"/>
          <w:szCs w:val="28"/>
        </w:rPr>
        <w:t>Жигайловка</w:t>
      </w:r>
      <w:proofErr w:type="spellEnd"/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по проекту</w:t>
      </w:r>
      <w:r w:rsidR="00D71915">
        <w:rPr>
          <w:sz w:val="28"/>
          <w:szCs w:val="28"/>
        </w:rPr>
        <w:t xml:space="preserve"> решения земского собрания </w:t>
      </w:r>
      <w:proofErr w:type="spellStart"/>
      <w:r w:rsidR="009F7C29">
        <w:rPr>
          <w:sz w:val="28"/>
          <w:szCs w:val="28"/>
        </w:rPr>
        <w:t>Жигайловского</w:t>
      </w:r>
      <w:proofErr w:type="spellEnd"/>
      <w:r w:rsidR="00D7191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71915">
        <w:rPr>
          <w:sz w:val="28"/>
          <w:szCs w:val="28"/>
        </w:rPr>
        <w:t xml:space="preserve"> «О </w:t>
      </w:r>
      <w:r>
        <w:rPr>
          <w:sz w:val="28"/>
          <w:szCs w:val="28"/>
        </w:rPr>
        <w:t>бюджет</w:t>
      </w:r>
      <w:r w:rsidR="00D71915">
        <w:rPr>
          <w:sz w:val="28"/>
          <w:szCs w:val="28"/>
        </w:rPr>
        <w:t>е</w:t>
      </w:r>
      <w:r w:rsidR="007E2A56">
        <w:rPr>
          <w:sz w:val="28"/>
          <w:szCs w:val="28"/>
        </w:rPr>
        <w:t xml:space="preserve"> </w:t>
      </w:r>
      <w:proofErr w:type="spellStart"/>
      <w:r w:rsidR="009F7C29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2025 год и плановый период 2026-2027 годов</w:t>
      </w:r>
      <w:r w:rsidR="00D7191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E61800" w:rsidRDefault="00E61800" w:rsidP="00E618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71915" w:rsidRDefault="00E61800" w:rsidP="00D719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</w:t>
      </w:r>
      <w:r w:rsidR="007E2A56">
        <w:rPr>
          <w:sz w:val="28"/>
          <w:szCs w:val="28"/>
        </w:rPr>
        <w:t xml:space="preserve">решения земского собрания </w:t>
      </w:r>
      <w:proofErr w:type="spellStart"/>
      <w:r w:rsidR="009F7C29">
        <w:rPr>
          <w:sz w:val="28"/>
          <w:szCs w:val="28"/>
        </w:rPr>
        <w:t>Жигайловского</w:t>
      </w:r>
      <w:proofErr w:type="spellEnd"/>
      <w:r w:rsidR="00D71915">
        <w:rPr>
          <w:sz w:val="28"/>
          <w:szCs w:val="28"/>
        </w:rPr>
        <w:t xml:space="preserve"> сель</w:t>
      </w:r>
      <w:r w:rsidR="007E2A56">
        <w:rPr>
          <w:sz w:val="28"/>
          <w:szCs w:val="28"/>
        </w:rPr>
        <w:t xml:space="preserve">ского поселения «О бюджете </w:t>
      </w:r>
      <w:proofErr w:type="spellStart"/>
      <w:r w:rsidR="009F7C29">
        <w:rPr>
          <w:sz w:val="28"/>
          <w:szCs w:val="28"/>
        </w:rPr>
        <w:t>Жигайловского</w:t>
      </w:r>
      <w:proofErr w:type="spellEnd"/>
      <w:r w:rsidR="00D7191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71915">
        <w:rPr>
          <w:sz w:val="28"/>
          <w:szCs w:val="28"/>
        </w:rPr>
        <w:t>Корочанский</w:t>
      </w:r>
      <w:proofErr w:type="spellEnd"/>
      <w:r w:rsidR="00D71915">
        <w:rPr>
          <w:sz w:val="28"/>
          <w:szCs w:val="28"/>
        </w:rPr>
        <w:t xml:space="preserve"> район» Белгородской области на 2025 год и плановый период 2026-2027 годов»  </w:t>
      </w:r>
    </w:p>
    <w:p w:rsidR="00461847" w:rsidRPr="005F7C3B" w:rsidRDefault="00461847" w:rsidP="0046184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643D9">
        <w:rPr>
          <w:rFonts w:eastAsia="Calibri"/>
          <w:sz w:val="28"/>
          <w:szCs w:val="28"/>
          <w:lang w:eastAsia="en-US"/>
        </w:rPr>
        <w:t xml:space="preserve">Вынести проект бюджета </w:t>
      </w:r>
      <w:proofErr w:type="spellStart"/>
      <w:r w:rsidR="009F7C29">
        <w:rPr>
          <w:rFonts w:eastAsia="Calibri"/>
          <w:sz w:val="28"/>
          <w:szCs w:val="28"/>
          <w:lang w:eastAsia="en-US"/>
        </w:rPr>
        <w:t>Жигайловского</w:t>
      </w:r>
      <w:proofErr w:type="spellEnd"/>
      <w:r w:rsidRPr="006643D9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6643D9">
        <w:rPr>
          <w:rFonts w:eastAsia="Calibri"/>
          <w:sz w:val="28"/>
          <w:szCs w:val="28"/>
          <w:lang w:eastAsia="en-US"/>
        </w:rPr>
        <w:t>Корочанский</w:t>
      </w:r>
      <w:proofErr w:type="spellEnd"/>
      <w:r w:rsidRPr="006643D9">
        <w:rPr>
          <w:rFonts w:eastAsia="Calibri"/>
          <w:sz w:val="28"/>
          <w:szCs w:val="28"/>
          <w:lang w:eastAsia="en-US"/>
        </w:rPr>
        <w:t xml:space="preserve"> рай</w:t>
      </w:r>
      <w:r>
        <w:rPr>
          <w:rFonts w:eastAsia="Calibri"/>
          <w:sz w:val="28"/>
          <w:szCs w:val="28"/>
          <w:lang w:eastAsia="en-US"/>
        </w:rPr>
        <w:t>он» Белгородской области на 2025 год и плановый период 2026-2027</w:t>
      </w:r>
      <w:r w:rsidRPr="006643D9">
        <w:rPr>
          <w:rFonts w:eastAsia="Calibri"/>
          <w:sz w:val="28"/>
          <w:szCs w:val="28"/>
          <w:lang w:eastAsia="en-US"/>
        </w:rPr>
        <w:t xml:space="preserve"> годы на рассмотрение на очередном заседании земского собрания </w:t>
      </w:r>
      <w:proofErr w:type="spellStart"/>
      <w:r w:rsidR="009F7C29">
        <w:rPr>
          <w:rFonts w:eastAsia="Calibri"/>
          <w:sz w:val="28"/>
          <w:szCs w:val="28"/>
          <w:lang w:eastAsia="en-US"/>
        </w:rPr>
        <w:t>Жигайловского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461847" w:rsidRPr="005516B0" w:rsidRDefault="00461847" w:rsidP="004618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F7C3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Разместить</w:t>
      </w:r>
      <w:r w:rsidRPr="005F7C3B">
        <w:rPr>
          <w:rFonts w:eastAsia="Calibri"/>
          <w:sz w:val="28"/>
          <w:szCs w:val="28"/>
          <w:lang w:eastAsia="en-US"/>
        </w:rPr>
        <w:t xml:space="preserve"> решение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5F7C3B">
        <w:rPr>
          <w:rFonts w:eastAsia="Calibri"/>
          <w:sz w:val="28"/>
          <w:szCs w:val="28"/>
          <w:lang w:eastAsia="en-US"/>
        </w:rPr>
        <w:t xml:space="preserve">на </w:t>
      </w:r>
      <w:r>
        <w:rPr>
          <w:sz w:val="28"/>
          <w:szCs w:val="28"/>
        </w:rPr>
        <w:t>официальном сайте ор</w:t>
      </w:r>
      <w:r w:rsidR="007E2A56">
        <w:rPr>
          <w:sz w:val="28"/>
          <w:szCs w:val="28"/>
        </w:rPr>
        <w:t xml:space="preserve">ганов местного самоуправления </w:t>
      </w:r>
      <w:proofErr w:type="spellStart"/>
      <w:r w:rsidR="009F7C29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EB33CA">
        <w:rPr>
          <w:sz w:val="28"/>
          <w:szCs w:val="28"/>
        </w:rPr>
        <w:t>(</w:t>
      </w:r>
      <w:r w:rsidR="007E2A56">
        <w:rPr>
          <w:sz w:val="27"/>
          <w:szCs w:val="27"/>
        </w:rPr>
        <w:t>https://</w:t>
      </w:r>
      <w:proofErr w:type="spellStart"/>
      <w:r w:rsidR="009F7C29">
        <w:rPr>
          <w:sz w:val="27"/>
          <w:szCs w:val="27"/>
          <w:lang w:val="en-US"/>
        </w:rPr>
        <w:t>zhigajlovskoe</w:t>
      </w:r>
      <w:proofErr w:type="spellEnd"/>
      <w:r w:rsidRPr="00624570">
        <w:rPr>
          <w:sz w:val="27"/>
          <w:szCs w:val="27"/>
        </w:rPr>
        <w:t>-r31.gosweb.gosuslugi.ru/</w:t>
      </w:r>
      <w:r w:rsidRPr="00EB33CA">
        <w:rPr>
          <w:sz w:val="28"/>
          <w:szCs w:val="28"/>
        </w:rPr>
        <w:t>)</w:t>
      </w:r>
      <w:r>
        <w:rPr>
          <w:sz w:val="28"/>
          <w:szCs w:val="28"/>
        </w:rPr>
        <w:t xml:space="preserve">, сетевом издании «Ясный ключ» </w:t>
      </w:r>
      <w:r w:rsidRPr="00CA445D">
        <w:rPr>
          <w:sz w:val="28"/>
          <w:szCs w:val="28"/>
        </w:rPr>
        <w:t>(</w:t>
      </w:r>
      <w:hyperlink r:id="rId4" w:history="1">
        <w:r w:rsidRPr="00CA445D">
          <w:rPr>
            <w:rStyle w:val="a3"/>
            <w:sz w:val="28"/>
            <w:szCs w:val="28"/>
          </w:rPr>
          <w:t>https://korocha31.ru</w:t>
        </w:r>
      </w:hyperlink>
      <w:r w:rsidRPr="00CA445D">
        <w:rPr>
          <w:sz w:val="28"/>
          <w:szCs w:val="28"/>
        </w:rPr>
        <w:t>)</w:t>
      </w:r>
      <w:r>
        <w:rPr>
          <w:sz w:val="28"/>
          <w:szCs w:val="28"/>
        </w:rPr>
        <w:t>, на информационных стендах в местах,  доступных для неограниченного круга лиц.</w:t>
      </w:r>
    </w:p>
    <w:p w:rsidR="00E61800" w:rsidRDefault="00E61800" w:rsidP="00D71915">
      <w:pPr>
        <w:jc w:val="both"/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E61800" w:rsidRPr="009F7C29" w:rsidRDefault="00E61800" w:rsidP="00E61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</w:t>
      </w:r>
      <w:r w:rsidR="00D71915"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="009F7C29">
        <w:rPr>
          <w:b/>
          <w:sz w:val="28"/>
          <w:szCs w:val="28"/>
        </w:rPr>
        <w:t>В.Г.Кривошей</w:t>
      </w:r>
    </w:p>
    <w:p w:rsidR="00E61800" w:rsidRDefault="00E61800" w:rsidP="00E61800">
      <w:pPr>
        <w:jc w:val="center"/>
        <w:rPr>
          <w:b/>
          <w:sz w:val="28"/>
          <w:szCs w:val="28"/>
        </w:rPr>
      </w:pPr>
    </w:p>
    <w:p w:rsidR="002D347F" w:rsidRDefault="002D347F"/>
    <w:sectPr w:rsidR="002D347F" w:rsidSect="00C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478A"/>
    <w:rsid w:val="002A1C83"/>
    <w:rsid w:val="002D347F"/>
    <w:rsid w:val="00461847"/>
    <w:rsid w:val="00717699"/>
    <w:rsid w:val="007E2A56"/>
    <w:rsid w:val="009F7C29"/>
    <w:rsid w:val="00B64E71"/>
    <w:rsid w:val="00C344F6"/>
    <w:rsid w:val="00C5599A"/>
    <w:rsid w:val="00CB478A"/>
    <w:rsid w:val="00D6752C"/>
    <w:rsid w:val="00D71915"/>
    <w:rsid w:val="00E61800"/>
    <w:rsid w:val="00E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111</cp:lastModifiedBy>
  <cp:revision>12</cp:revision>
  <cp:lastPrinted>2024-12-09T13:03:00Z</cp:lastPrinted>
  <dcterms:created xsi:type="dcterms:W3CDTF">2024-12-09T12:16:00Z</dcterms:created>
  <dcterms:modified xsi:type="dcterms:W3CDTF">2024-12-26T11:53:00Z</dcterms:modified>
</cp:coreProperties>
</file>